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59" w:rsidRDefault="00867F5A" w:rsidP="002458CC">
      <w:pPr>
        <w:pStyle w:val="Heading1"/>
        <w:rPr>
          <w:rFonts w:ascii="Arial" w:hAnsi="Arial" w:cs="Arial"/>
          <w:b/>
          <w:bCs/>
          <w:color w:val="auto"/>
        </w:rPr>
      </w:pPr>
      <w:bookmarkStart w:id="0" w:name="_top"/>
      <w:bookmarkStart w:id="1" w:name="_Digital_Technology_and"/>
      <w:bookmarkStart w:id="2" w:name="_GoBack"/>
      <w:bookmarkEnd w:id="0"/>
      <w:bookmarkEnd w:id="1"/>
      <w:bookmarkEnd w:id="2"/>
      <w:r w:rsidRPr="00EE4700">
        <w:rPr>
          <w:rFonts w:ascii="Arial" w:hAnsi="Arial" w:cs="Arial"/>
          <w:b/>
          <w:bCs/>
          <w:color w:val="auto"/>
        </w:rPr>
        <w:t>Digital Technology and Professionals with Visual Impairments</w:t>
      </w:r>
    </w:p>
    <w:p w:rsidR="002458CC" w:rsidRPr="002458CC" w:rsidRDefault="002458CC" w:rsidP="002458CC"/>
    <w:p w:rsidR="00867F5A" w:rsidRP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 w:rsidRPr="00867F5A">
        <w:rPr>
          <w:rFonts w:ascii="Arial" w:hAnsi="Arial" w:cs="Arial"/>
          <w:sz w:val="32"/>
          <w:szCs w:val="32"/>
        </w:rPr>
        <w:t>Contents: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1: Digital Technology and Professionals with Visual Impairments ………………………………………………….. </w:t>
      </w:r>
      <w:r w:rsidR="00592653">
        <w:rPr>
          <w:rFonts w:ascii="Arial" w:hAnsi="Arial" w:cs="Arial"/>
          <w:sz w:val="32"/>
          <w:szCs w:val="32"/>
        </w:rPr>
        <w:t>3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 w:rsidRPr="00867F5A">
        <w:rPr>
          <w:rFonts w:ascii="Arial" w:hAnsi="Arial" w:cs="Arial"/>
          <w:sz w:val="32"/>
          <w:szCs w:val="32"/>
        </w:rPr>
        <w:t xml:space="preserve">Slide </w:t>
      </w:r>
      <w:r>
        <w:rPr>
          <w:rFonts w:ascii="Arial" w:hAnsi="Arial" w:cs="Arial"/>
          <w:sz w:val="32"/>
          <w:szCs w:val="32"/>
        </w:rPr>
        <w:t>2</w:t>
      </w:r>
      <w:r w:rsidRPr="00867F5A">
        <w:rPr>
          <w:rFonts w:ascii="Arial" w:hAnsi="Arial" w:cs="Arial"/>
          <w:sz w:val="32"/>
          <w:szCs w:val="32"/>
        </w:rPr>
        <w:t xml:space="preserve">: </w:t>
      </w:r>
      <w:r w:rsidR="007253F6">
        <w:rPr>
          <w:rFonts w:ascii="Arial" w:hAnsi="Arial" w:cs="Arial"/>
          <w:sz w:val="32"/>
          <w:szCs w:val="32"/>
        </w:rPr>
        <w:t>Why we embark on this research</w:t>
      </w:r>
      <w:r w:rsidR="007A13BF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  <w:r w:rsidR="007253F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……………….. </w:t>
      </w:r>
      <w:r w:rsidR="00592653">
        <w:rPr>
          <w:rFonts w:ascii="Arial" w:hAnsi="Arial" w:cs="Arial"/>
          <w:sz w:val="32"/>
          <w:szCs w:val="32"/>
        </w:rPr>
        <w:t>4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3: </w:t>
      </w:r>
      <w:r w:rsidR="007A13BF">
        <w:rPr>
          <w:rFonts w:ascii="Arial" w:hAnsi="Arial" w:cs="Arial"/>
          <w:sz w:val="32"/>
          <w:szCs w:val="32"/>
        </w:rPr>
        <w:t>What we did in this research</w:t>
      </w:r>
      <w:r>
        <w:rPr>
          <w:rFonts w:ascii="Arial" w:hAnsi="Arial" w:cs="Arial"/>
          <w:sz w:val="32"/>
          <w:szCs w:val="32"/>
        </w:rPr>
        <w:t xml:space="preserve"> ……………………… </w:t>
      </w:r>
      <w:r w:rsidR="00592653">
        <w:rPr>
          <w:rFonts w:ascii="Arial" w:hAnsi="Arial" w:cs="Arial"/>
          <w:sz w:val="32"/>
          <w:szCs w:val="32"/>
        </w:rPr>
        <w:t>5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4: Digital technology: Functional tool …………………. </w:t>
      </w:r>
      <w:r w:rsidR="00592653">
        <w:rPr>
          <w:rFonts w:ascii="Arial" w:hAnsi="Arial" w:cs="Arial"/>
          <w:sz w:val="32"/>
          <w:szCs w:val="32"/>
        </w:rPr>
        <w:t>6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5: Peter: Digital technology and work practices ……… </w:t>
      </w:r>
      <w:r w:rsidR="00592653">
        <w:rPr>
          <w:rFonts w:ascii="Arial" w:hAnsi="Arial" w:cs="Arial"/>
          <w:sz w:val="32"/>
          <w:szCs w:val="32"/>
        </w:rPr>
        <w:t>7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6: Martine: Digital technology and work practices …… </w:t>
      </w:r>
      <w:r w:rsidR="00592653">
        <w:rPr>
          <w:rFonts w:ascii="Arial" w:hAnsi="Arial" w:cs="Arial"/>
          <w:sz w:val="32"/>
          <w:szCs w:val="32"/>
        </w:rPr>
        <w:t>8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7: Workplace: Community and norms …………………. </w:t>
      </w:r>
      <w:r w:rsidR="00592653">
        <w:rPr>
          <w:rFonts w:ascii="Arial" w:hAnsi="Arial" w:cs="Arial"/>
          <w:sz w:val="32"/>
          <w:szCs w:val="32"/>
        </w:rPr>
        <w:t>9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Slide 8: Workplace: Rules, community, division of labour … </w:t>
      </w:r>
      <w:r w:rsidR="00592653">
        <w:rPr>
          <w:rFonts w:ascii="Arial" w:hAnsi="Arial" w:cs="Arial"/>
          <w:sz w:val="32"/>
          <w:szCs w:val="32"/>
        </w:rPr>
        <w:t>10</w:t>
      </w:r>
    </w:p>
    <w:p w:rsidR="000345B5" w:rsidRDefault="000345B5" w:rsidP="000345B5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Slide 8 Continued: Workplace: Rules, community, division of labour …………………………………………………………….. 1</w:t>
      </w:r>
      <w:r w:rsidR="00592653">
        <w:rPr>
          <w:rFonts w:ascii="Arial" w:hAnsi="Arial" w:cs="Arial"/>
          <w:sz w:val="32"/>
          <w:szCs w:val="32"/>
        </w:rPr>
        <w:t>1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Slide 9: Takeaway lessons ……………………………………...1</w:t>
      </w:r>
      <w:r w:rsidR="00592653">
        <w:rPr>
          <w:rFonts w:ascii="Arial" w:hAnsi="Arial" w:cs="Arial"/>
          <w:sz w:val="32"/>
          <w:szCs w:val="32"/>
        </w:rPr>
        <w:t>2</w:t>
      </w:r>
    </w:p>
    <w:p w:rsidR="00867F5A" w:rsidRDefault="00867F5A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Slide 10: Thank you ……………………………………………. 1</w:t>
      </w:r>
      <w:r w:rsidR="00592653">
        <w:rPr>
          <w:rFonts w:ascii="Arial" w:hAnsi="Arial" w:cs="Arial"/>
          <w:sz w:val="32"/>
          <w:szCs w:val="32"/>
        </w:rPr>
        <w:t>3</w:t>
      </w:r>
    </w:p>
    <w:p w:rsidR="00592653" w:rsidRDefault="00592653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Slide 11: Digital technology and inclusive practices: Discussion …. 14</w:t>
      </w:r>
    </w:p>
    <w:p w:rsidR="00867F5A" w:rsidRPr="000345B5" w:rsidRDefault="00867F5A" w:rsidP="000345B5">
      <w:pPr>
        <w:pStyle w:val="Heading1"/>
        <w:rPr>
          <w:rFonts w:ascii="Arial" w:hAnsi="Arial" w:cs="Arial"/>
          <w:b/>
          <w:bCs/>
          <w:color w:val="auto"/>
        </w:rPr>
      </w:pPr>
      <w:r>
        <w:br w:type="page"/>
      </w:r>
      <w:r w:rsidRPr="000345B5">
        <w:rPr>
          <w:rFonts w:ascii="Arial" w:hAnsi="Arial" w:cs="Arial"/>
          <w:b/>
          <w:bCs/>
          <w:color w:val="auto"/>
        </w:rPr>
        <w:lastRenderedPageBreak/>
        <w:t xml:space="preserve">Slide 1: </w:t>
      </w:r>
      <w:r w:rsidR="006D02D8" w:rsidRPr="000345B5">
        <w:rPr>
          <w:rFonts w:ascii="Arial" w:hAnsi="Arial" w:cs="Arial"/>
          <w:b/>
          <w:bCs/>
          <w:color w:val="auto"/>
        </w:rPr>
        <w:t>Digital Technology and Professionals with Visual Impairments</w:t>
      </w:r>
    </w:p>
    <w:p w:rsidR="00586359" w:rsidRPr="00586359" w:rsidRDefault="00586359" w:rsidP="00586359"/>
    <w:p w:rsidR="006D02D8" w:rsidRDefault="006D02D8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 Technology and Professional with Visual Impairments</w:t>
      </w:r>
    </w:p>
    <w:p w:rsidR="006D02D8" w:rsidRDefault="006D02D8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Antonio Diaz Andrade</w:t>
      </w:r>
    </w:p>
    <w:p w:rsidR="006D02D8" w:rsidRDefault="006D02D8" w:rsidP="00867F5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Angsana A. Techatassanasoontorn</w:t>
      </w:r>
    </w:p>
    <w:p w:rsidR="006D02D8" w:rsidRPr="006D02D8" w:rsidRDefault="006D02D8" w:rsidP="006D02D8">
      <w:pPr>
        <w:spacing w:line="480" w:lineRule="auto"/>
        <w:rPr>
          <w:rFonts w:ascii="Arial" w:hAnsi="Arial" w:cs="Arial"/>
          <w:sz w:val="32"/>
          <w:szCs w:val="32"/>
        </w:rPr>
      </w:pPr>
      <w:r w:rsidRPr="006D02D8">
        <w:rPr>
          <w:rFonts w:ascii="Arial" w:hAnsi="Arial" w:cs="Arial"/>
          <w:sz w:val="32"/>
          <w:szCs w:val="32"/>
        </w:rPr>
        <w:t>Digital Mobility Research Group</w:t>
      </w:r>
    </w:p>
    <w:p w:rsidR="006D02D8" w:rsidRPr="006D02D8" w:rsidRDefault="006D02D8" w:rsidP="006D02D8">
      <w:pPr>
        <w:spacing w:line="480" w:lineRule="auto"/>
        <w:rPr>
          <w:rFonts w:ascii="Arial" w:hAnsi="Arial" w:cs="Arial"/>
          <w:sz w:val="32"/>
          <w:szCs w:val="32"/>
        </w:rPr>
      </w:pPr>
      <w:r w:rsidRPr="006D02D8">
        <w:rPr>
          <w:rFonts w:ascii="Arial" w:hAnsi="Arial" w:cs="Arial"/>
          <w:sz w:val="32"/>
          <w:szCs w:val="32"/>
        </w:rPr>
        <w:t>New Zealand Work Research Institute</w:t>
      </w:r>
    </w:p>
    <w:p w:rsidR="00867F5A" w:rsidRDefault="008F484C" w:rsidP="00867F5A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6D02D8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586359" w:rsidRDefault="00586359" w:rsidP="00EE4700">
      <w:pPr>
        <w:pStyle w:val="HeadingArial"/>
      </w:pPr>
      <w:r>
        <w:br w:type="page"/>
      </w:r>
    </w:p>
    <w:p w:rsidR="00B0627C" w:rsidRPr="00B0627C" w:rsidRDefault="00B0627C" w:rsidP="00B0627C">
      <w:pPr>
        <w:pStyle w:val="Heading1"/>
        <w:rPr>
          <w:rFonts w:ascii="Arial" w:hAnsi="Arial" w:cs="Arial"/>
          <w:b/>
          <w:bCs/>
          <w:color w:val="auto"/>
        </w:rPr>
      </w:pPr>
      <w:r w:rsidRPr="00EE4700">
        <w:rPr>
          <w:rFonts w:ascii="Arial" w:hAnsi="Arial" w:cs="Arial"/>
          <w:b/>
          <w:bCs/>
          <w:color w:val="auto"/>
        </w:rPr>
        <w:lastRenderedPageBreak/>
        <w:t xml:space="preserve">Slide </w:t>
      </w:r>
      <w:r w:rsidR="00AB58EB">
        <w:rPr>
          <w:rFonts w:ascii="Arial" w:hAnsi="Arial" w:cs="Arial"/>
          <w:b/>
          <w:bCs/>
          <w:color w:val="auto"/>
        </w:rPr>
        <w:t>2</w:t>
      </w:r>
      <w:r w:rsidRPr="00EE4700">
        <w:rPr>
          <w:rFonts w:ascii="Arial" w:hAnsi="Arial" w:cs="Arial"/>
          <w:b/>
          <w:bCs/>
          <w:color w:val="auto"/>
        </w:rPr>
        <w:t xml:space="preserve">: </w:t>
      </w:r>
      <w:r w:rsidRPr="00B0627C">
        <w:rPr>
          <w:rFonts w:ascii="Arial" w:hAnsi="Arial" w:cs="Arial"/>
          <w:b/>
          <w:bCs/>
          <w:color w:val="auto"/>
        </w:rPr>
        <w:t>Why we embark on this research?</w:t>
      </w:r>
    </w:p>
    <w:p w:rsidR="00B0627C" w:rsidRPr="00586359" w:rsidRDefault="00B0627C" w:rsidP="00B0627C"/>
    <w:p w:rsidR="00B0627C" w:rsidRDefault="00AB58EB" w:rsidP="00B0627C">
      <w:p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 xml:space="preserve">All human beings should have the right to realise their potentials </w:t>
      </w:r>
      <w:r>
        <w:rPr>
          <w:rFonts w:ascii="Arial" w:hAnsi="Arial" w:cs="Arial"/>
          <w:sz w:val="32"/>
          <w:szCs w:val="32"/>
        </w:rPr>
        <w:t xml:space="preserve"> </w:t>
      </w:r>
    </w:p>
    <w:p w:rsidR="00B0627C" w:rsidRDefault="00AB58EB" w:rsidP="00B0627C">
      <w:p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In 2014, WHO reported that 350 million people are affected by hearing loss and 285 million people are estimated to be visually impaired worldwide</w:t>
      </w:r>
    </w:p>
    <w:p w:rsidR="00B0627C" w:rsidRDefault="00AB58EB" w:rsidP="00B0627C">
      <w:p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In New Zealand, 484,000 people or 11% of population are affected by sensory impairments</w:t>
      </w:r>
    </w:p>
    <w:p w:rsidR="00EF4988" w:rsidRPr="00AB58EB" w:rsidRDefault="007A13BF" w:rsidP="00AB58EB">
      <w:p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 xml:space="preserve">New developments in digital technology can compensate for functional limitations </w:t>
      </w:r>
    </w:p>
    <w:p w:rsidR="00AB58EB" w:rsidRDefault="008F484C" w:rsidP="00B0627C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B0627C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AB58EB" w:rsidRDefault="00AB58EB" w:rsidP="00AB58EB">
      <w:r>
        <w:br w:type="page"/>
      </w:r>
    </w:p>
    <w:p w:rsidR="00AB58EB" w:rsidRPr="0088136B" w:rsidRDefault="00AB58EB" w:rsidP="00AB58EB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3: What we did in this research?</w:t>
      </w:r>
    </w:p>
    <w:p w:rsidR="00AB58EB" w:rsidRPr="00586359" w:rsidRDefault="00AB58EB" w:rsidP="00AB58EB"/>
    <w:p w:rsidR="00EF4988" w:rsidRDefault="007A13BF" w:rsidP="00AB58EB">
      <w:pPr>
        <w:spacing w:line="480" w:lineRule="auto"/>
        <w:rPr>
          <w:rFonts w:ascii="Arial" w:hAnsi="Arial" w:cs="Arial"/>
          <w:sz w:val="32"/>
          <w:szCs w:val="32"/>
        </w:rPr>
      </w:pPr>
      <w:r w:rsidRPr="0088136B">
        <w:rPr>
          <w:rFonts w:ascii="Arial" w:hAnsi="Arial" w:cs="Arial"/>
          <w:sz w:val="32"/>
          <w:szCs w:val="32"/>
        </w:rPr>
        <w:t>Pilot study</w:t>
      </w:r>
      <w:r w:rsidRPr="00AB58EB">
        <w:rPr>
          <w:rFonts w:ascii="Arial" w:hAnsi="Arial" w:cs="Arial"/>
          <w:sz w:val="32"/>
          <w:szCs w:val="32"/>
        </w:rPr>
        <w:t>: August and September 2014</w:t>
      </w:r>
    </w:p>
    <w:p w:rsidR="00EF4988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Interviews wi</w:t>
      </w:r>
      <w:r w:rsidR="007253F6">
        <w:rPr>
          <w:rFonts w:ascii="Arial" w:hAnsi="Arial" w:cs="Arial"/>
          <w:sz w:val="32"/>
          <w:szCs w:val="32"/>
        </w:rPr>
        <w:t>th eight individuals with visual</w:t>
      </w:r>
      <w:r w:rsidRPr="00AB58EB">
        <w:rPr>
          <w:rFonts w:ascii="Arial" w:hAnsi="Arial" w:cs="Arial"/>
          <w:sz w:val="32"/>
          <w:szCs w:val="32"/>
        </w:rPr>
        <w:t xml:space="preserve"> or hearing impairments and the line manager of two of them</w:t>
      </w:r>
    </w:p>
    <w:p w:rsidR="00EF4988" w:rsidRDefault="007A13BF" w:rsidP="00AB58EB">
      <w:pPr>
        <w:spacing w:line="480" w:lineRule="auto"/>
        <w:rPr>
          <w:rFonts w:ascii="Arial" w:hAnsi="Arial" w:cs="Arial"/>
          <w:sz w:val="32"/>
          <w:szCs w:val="32"/>
        </w:rPr>
      </w:pPr>
      <w:r w:rsidRPr="0088136B">
        <w:rPr>
          <w:rFonts w:ascii="Arial" w:hAnsi="Arial" w:cs="Arial"/>
          <w:sz w:val="32"/>
          <w:szCs w:val="32"/>
        </w:rPr>
        <w:t>In-depth case study</w:t>
      </w:r>
      <w:r w:rsidRPr="00AB58EB">
        <w:rPr>
          <w:rFonts w:ascii="Arial" w:hAnsi="Arial" w:cs="Arial"/>
          <w:sz w:val="32"/>
          <w:szCs w:val="32"/>
        </w:rPr>
        <w:t>: April – July 2015</w:t>
      </w:r>
    </w:p>
    <w:p w:rsidR="00EF4988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Interviews with two professionals with visual impairments, their colleagues and line managers</w:t>
      </w:r>
    </w:p>
    <w:p w:rsidR="00AB58EB" w:rsidRDefault="00AB58EB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Kitchen work: Peter Behr, Chef who lost his central vision</w:t>
      </w:r>
    </w:p>
    <w:p w:rsidR="00EF4988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Policy work: Martine Abel, Disability advisor who is blind</w:t>
      </w:r>
    </w:p>
    <w:p w:rsidR="00AB58EB" w:rsidRDefault="008F484C" w:rsidP="00AB58EB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AB58EB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AB58EB" w:rsidRDefault="00AB58EB" w:rsidP="00AB58EB">
      <w:r>
        <w:br w:type="page"/>
      </w:r>
    </w:p>
    <w:p w:rsidR="00AB58EB" w:rsidRPr="0088136B" w:rsidRDefault="00AB58EB" w:rsidP="00AB58EB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4: Digital technology: Functional tool</w:t>
      </w:r>
    </w:p>
    <w:p w:rsidR="00AB58EB" w:rsidRPr="00586359" w:rsidRDefault="00AB58EB" w:rsidP="00AB58EB"/>
    <w:p w:rsidR="00AB58EB" w:rsidRDefault="00AB58EB" w:rsidP="00AB58EB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content</w:t>
      </w:r>
    </w:p>
    <w:p w:rsidR="00AB58EB" w:rsidRDefault="00AB58EB" w:rsidP="00AB58EB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divider slide</w:t>
      </w:r>
    </w:p>
    <w:p w:rsidR="00AB58EB" w:rsidRDefault="008F484C" w:rsidP="00AB58EB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AB58EB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AB58EB" w:rsidRDefault="00AB58EB" w:rsidP="00AB58EB">
      <w:r>
        <w:br w:type="page"/>
      </w:r>
    </w:p>
    <w:p w:rsidR="00AB58EB" w:rsidRPr="0088136B" w:rsidRDefault="00AB58EB" w:rsidP="00AB58EB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5: Peter: Digital technology and work practices</w:t>
      </w:r>
    </w:p>
    <w:p w:rsidR="00AB58EB" w:rsidRPr="00586359" w:rsidRDefault="00AB58EB" w:rsidP="00AB58EB"/>
    <w:p w:rsidR="00EF4988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iPad and iPhone with accessibility features, iPad and iPhone camera, Magnificent app, Dropbox</w:t>
      </w:r>
    </w:p>
    <w:p w:rsidR="00EF4988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“If I touch the screen with three fingers, I can make [the content] big and zoom in on anything.”</w:t>
      </w:r>
    </w:p>
    <w:p w:rsidR="00EF4988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“Obviously, [reading the labels] can be quite difficult … If I need, I can take a picture [using my iPad camera]</w:t>
      </w:r>
      <w:r w:rsidR="00AB58EB" w:rsidRPr="00AB58EB">
        <w:rPr>
          <w:rFonts w:ascii="Arial" w:hAnsi="Arial" w:cs="Arial"/>
          <w:sz w:val="32"/>
          <w:szCs w:val="32"/>
        </w:rPr>
        <w:t>.”</w:t>
      </w:r>
    </w:p>
    <w:p w:rsidR="00AB58EB" w:rsidRPr="00AB58EB" w:rsidRDefault="007A13BF" w:rsidP="00AB58E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AB58EB">
        <w:rPr>
          <w:rFonts w:ascii="Arial" w:hAnsi="Arial" w:cs="Arial"/>
          <w:sz w:val="32"/>
          <w:szCs w:val="32"/>
        </w:rPr>
        <w:t>“I am constantly looking up websites with applications that can help me.”</w:t>
      </w:r>
    </w:p>
    <w:p w:rsidR="00AB58EB" w:rsidRDefault="008F484C" w:rsidP="00AB58EB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AB58EB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AB58EB" w:rsidRDefault="00AB58EB" w:rsidP="00AB58EB">
      <w:r>
        <w:br w:type="page"/>
      </w:r>
    </w:p>
    <w:p w:rsidR="00AB58EB" w:rsidRPr="0088136B" w:rsidRDefault="00AB58EB" w:rsidP="00AB58EB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 xml:space="preserve">Slide </w:t>
      </w:r>
      <w:r w:rsidR="007C64FC" w:rsidRPr="0088136B">
        <w:rPr>
          <w:rFonts w:ascii="Arial" w:hAnsi="Arial" w:cs="Arial"/>
          <w:b/>
          <w:bCs/>
          <w:color w:val="auto"/>
        </w:rPr>
        <w:t>6</w:t>
      </w:r>
      <w:r w:rsidRPr="0088136B">
        <w:rPr>
          <w:rFonts w:ascii="Arial" w:hAnsi="Arial" w:cs="Arial"/>
          <w:b/>
          <w:bCs/>
          <w:color w:val="auto"/>
        </w:rPr>
        <w:t xml:space="preserve">: </w:t>
      </w:r>
      <w:r w:rsidR="007C64FC" w:rsidRPr="0088136B">
        <w:rPr>
          <w:rFonts w:ascii="Arial" w:hAnsi="Arial" w:cs="Arial"/>
          <w:b/>
          <w:bCs/>
          <w:color w:val="auto"/>
        </w:rPr>
        <w:t>Martine</w:t>
      </w:r>
      <w:r w:rsidRPr="0088136B">
        <w:rPr>
          <w:rFonts w:ascii="Arial" w:hAnsi="Arial" w:cs="Arial"/>
          <w:b/>
          <w:bCs/>
          <w:color w:val="auto"/>
        </w:rPr>
        <w:t>: Digital technology and work practices</w:t>
      </w:r>
    </w:p>
    <w:p w:rsidR="00AB58EB" w:rsidRPr="00586359" w:rsidRDefault="00AB58EB" w:rsidP="00AB58EB"/>
    <w:p w:rsidR="00AB58EB" w:rsidRPr="007C64FC" w:rsidRDefault="007A13BF" w:rsidP="007C64F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7C64FC">
        <w:rPr>
          <w:rFonts w:ascii="Arial" w:hAnsi="Arial" w:cs="Arial"/>
          <w:sz w:val="32"/>
          <w:szCs w:val="32"/>
        </w:rPr>
        <w:t>iPhone with accessibilit</w:t>
      </w:r>
      <w:r w:rsidR="005F113F">
        <w:rPr>
          <w:rFonts w:ascii="Arial" w:hAnsi="Arial" w:cs="Arial"/>
          <w:sz w:val="32"/>
          <w:szCs w:val="32"/>
        </w:rPr>
        <w:t xml:space="preserve">y features, refreshable braille </w:t>
      </w:r>
      <w:r w:rsidRPr="007C64FC">
        <w:rPr>
          <w:rFonts w:ascii="Arial" w:hAnsi="Arial" w:cs="Arial"/>
          <w:sz w:val="32"/>
          <w:szCs w:val="32"/>
        </w:rPr>
        <w:t>display, screen reader software</w:t>
      </w:r>
    </w:p>
    <w:p w:rsidR="00EF4988" w:rsidRPr="007C64FC" w:rsidRDefault="007A13BF" w:rsidP="007C64F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7C64FC">
        <w:rPr>
          <w:rFonts w:ascii="Arial" w:hAnsi="Arial" w:cs="Arial"/>
          <w:sz w:val="32"/>
          <w:szCs w:val="32"/>
        </w:rPr>
        <w:t>“I would not be able to think of a day that would go by whether I am at work or not that I do not use technology.”</w:t>
      </w:r>
    </w:p>
    <w:p w:rsidR="00EF4988" w:rsidRPr="007C64FC" w:rsidRDefault="007A13BF" w:rsidP="007C64F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7C64FC">
        <w:rPr>
          <w:rFonts w:ascii="Arial" w:hAnsi="Arial" w:cs="Arial"/>
          <w:sz w:val="32"/>
          <w:szCs w:val="32"/>
        </w:rPr>
        <w:t>“I use emai</w:t>
      </w:r>
      <w:r w:rsidR="007C64FC">
        <w:rPr>
          <w:rFonts w:ascii="Arial" w:hAnsi="Arial" w:cs="Arial"/>
          <w:sz w:val="32"/>
          <w:szCs w:val="32"/>
        </w:rPr>
        <w:t xml:space="preserve">l to collect information and be </w:t>
      </w:r>
      <w:r w:rsidRPr="007C64FC">
        <w:rPr>
          <w:rFonts w:ascii="Arial" w:hAnsi="Arial" w:cs="Arial"/>
          <w:sz w:val="32"/>
          <w:szCs w:val="32"/>
        </w:rPr>
        <w:t>informed...Mostly, I have no difficulty with the information … unless it is unstructured PDF … I probably receive internal or external communications that are not accessible every second day.”</w:t>
      </w:r>
    </w:p>
    <w:p w:rsidR="00EF4988" w:rsidRPr="005F113F" w:rsidRDefault="007A13BF" w:rsidP="005F113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5F113F">
        <w:rPr>
          <w:rFonts w:ascii="Arial" w:hAnsi="Arial" w:cs="Arial"/>
          <w:sz w:val="32"/>
          <w:szCs w:val="32"/>
        </w:rPr>
        <w:t>“It is quicker for me to write every slide information on an MS Word document… Then, I ask them to format it for me into an MS PowerPoint presentation.”</w:t>
      </w:r>
    </w:p>
    <w:p w:rsidR="005F113F" w:rsidRDefault="008F484C" w:rsidP="00AB58EB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AB58EB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5F113F" w:rsidRDefault="005F113F" w:rsidP="005F113F">
      <w:r>
        <w:br w:type="page"/>
      </w:r>
    </w:p>
    <w:p w:rsidR="005F113F" w:rsidRPr="0088136B" w:rsidRDefault="005F113F" w:rsidP="005F113F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7: Workplace: Community and norms</w:t>
      </w:r>
    </w:p>
    <w:p w:rsidR="005F113F" w:rsidRPr="00586359" w:rsidRDefault="005F113F" w:rsidP="005F113F"/>
    <w:p w:rsidR="005F113F" w:rsidRDefault="005F113F" w:rsidP="005F113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content</w:t>
      </w:r>
    </w:p>
    <w:p w:rsidR="005F113F" w:rsidRDefault="005F113F" w:rsidP="005F113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divider slide</w:t>
      </w:r>
    </w:p>
    <w:p w:rsidR="005F113F" w:rsidRDefault="008F484C" w:rsidP="005F113F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5F113F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5F113F" w:rsidRDefault="005F113F" w:rsidP="005F113F">
      <w:r>
        <w:br w:type="page"/>
      </w:r>
    </w:p>
    <w:p w:rsidR="005F113F" w:rsidRPr="0088136B" w:rsidRDefault="005F113F" w:rsidP="005F113F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8: Workplace: Rules, community, division of labour</w:t>
      </w:r>
    </w:p>
    <w:p w:rsidR="005F113F" w:rsidRPr="00586359" w:rsidRDefault="005F113F" w:rsidP="005F113F"/>
    <w:p w:rsidR="00EF4988" w:rsidRPr="005F113F" w:rsidRDefault="007A13BF" w:rsidP="005F113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5F113F">
        <w:rPr>
          <w:rFonts w:ascii="Arial" w:hAnsi="Arial" w:cs="Arial"/>
          <w:sz w:val="32"/>
          <w:szCs w:val="32"/>
        </w:rPr>
        <w:t>Technology with accessibility features</w:t>
      </w:r>
    </w:p>
    <w:p w:rsidR="005F113F" w:rsidRPr="005F113F" w:rsidRDefault="005F113F" w:rsidP="007253F6">
      <w:pPr>
        <w:pStyle w:val="ListParagraph"/>
        <w:spacing w:line="480" w:lineRule="auto"/>
        <w:rPr>
          <w:rFonts w:ascii="Arial" w:hAnsi="Arial" w:cs="Arial"/>
          <w:sz w:val="32"/>
          <w:szCs w:val="32"/>
          <w:lang w:bidi="th-TH"/>
        </w:rPr>
      </w:pPr>
      <w:r w:rsidRPr="005F113F">
        <w:rPr>
          <w:rFonts w:ascii="Arial" w:hAnsi="Arial" w:cs="Arial"/>
          <w:sz w:val="32"/>
          <w:szCs w:val="32"/>
          <w:lang w:bidi="th-TH"/>
        </w:rPr>
        <w:t>“The organisation provides technology support reluctantly. The iPhone is accessible. We have to make a case to get it approved. I supported through the budget so they get the right training through the Blind Foundation.”</w:t>
      </w:r>
    </w:p>
    <w:p w:rsidR="00EF4988" w:rsidRPr="005F113F" w:rsidRDefault="007A13BF" w:rsidP="005F113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5F113F">
        <w:rPr>
          <w:rFonts w:ascii="Arial" w:hAnsi="Arial" w:cs="Arial"/>
          <w:sz w:val="32"/>
          <w:szCs w:val="32"/>
        </w:rPr>
        <w:t xml:space="preserve">Accessible and inclusive communication guidelines </w:t>
      </w:r>
    </w:p>
    <w:p w:rsidR="005F113F" w:rsidRDefault="005F113F" w:rsidP="007253F6">
      <w:pPr>
        <w:pStyle w:val="ListParagraph"/>
        <w:spacing w:line="480" w:lineRule="auto"/>
        <w:rPr>
          <w:rFonts w:ascii="Arial" w:hAnsi="Arial" w:cs="Arial"/>
          <w:sz w:val="32"/>
          <w:szCs w:val="32"/>
          <w:lang w:bidi="th-TH"/>
        </w:rPr>
      </w:pPr>
      <w:r w:rsidRPr="005F113F">
        <w:rPr>
          <w:rFonts w:ascii="Arial" w:hAnsi="Arial" w:cs="Arial"/>
          <w:sz w:val="32"/>
          <w:szCs w:val="32"/>
          <w:lang w:bidi="th-TH"/>
        </w:rPr>
        <w:t xml:space="preserve">“The organisation should be accessible and I don’t think they are.” </w:t>
      </w:r>
    </w:p>
    <w:p w:rsidR="005F113F" w:rsidRDefault="008F484C" w:rsidP="005F113F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5F113F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5F113F" w:rsidRDefault="005F113F" w:rsidP="005F113F">
      <w:r>
        <w:br w:type="page"/>
      </w:r>
    </w:p>
    <w:p w:rsidR="005F113F" w:rsidRPr="0088136B" w:rsidRDefault="005F113F" w:rsidP="005F113F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8 Continued: Workplace: Rules, community, division of labour</w:t>
      </w:r>
    </w:p>
    <w:p w:rsidR="005F113F" w:rsidRPr="005F113F" w:rsidRDefault="005F113F" w:rsidP="005F113F"/>
    <w:p w:rsidR="00EF4988" w:rsidRPr="005F113F" w:rsidRDefault="007A13BF" w:rsidP="005F113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5F113F">
        <w:rPr>
          <w:rFonts w:ascii="Arial" w:hAnsi="Arial" w:cs="Arial"/>
          <w:sz w:val="32"/>
          <w:szCs w:val="32"/>
        </w:rPr>
        <w:t>Administrative support</w:t>
      </w:r>
    </w:p>
    <w:p w:rsidR="005F113F" w:rsidRPr="005F113F" w:rsidRDefault="005F113F" w:rsidP="007253F6">
      <w:pPr>
        <w:pStyle w:val="ListParagraph"/>
        <w:spacing w:line="480" w:lineRule="auto"/>
        <w:rPr>
          <w:rFonts w:ascii="Arial" w:hAnsi="Arial" w:cs="Arial"/>
          <w:sz w:val="32"/>
          <w:szCs w:val="32"/>
          <w:lang w:bidi="th-TH"/>
        </w:rPr>
      </w:pPr>
      <w:r w:rsidRPr="005F113F">
        <w:rPr>
          <w:rFonts w:ascii="Arial" w:hAnsi="Arial" w:cs="Arial"/>
          <w:sz w:val="32"/>
          <w:szCs w:val="32"/>
          <w:lang w:bidi="th-TH"/>
        </w:rPr>
        <w:t>“One particular staff has, as part of her task, to help me, if I need help with document formatting.”</w:t>
      </w:r>
    </w:p>
    <w:p w:rsidR="00EF4988" w:rsidRPr="005F113F" w:rsidRDefault="007A13BF" w:rsidP="005F113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5F113F">
        <w:rPr>
          <w:rFonts w:ascii="Arial" w:hAnsi="Arial" w:cs="Arial"/>
          <w:sz w:val="32"/>
          <w:szCs w:val="32"/>
        </w:rPr>
        <w:t>Accommodation, workaround, improvisation</w:t>
      </w:r>
    </w:p>
    <w:p w:rsidR="005F113F" w:rsidRPr="005F113F" w:rsidRDefault="005F113F" w:rsidP="007253F6">
      <w:pPr>
        <w:pStyle w:val="ListParagraph"/>
        <w:spacing w:line="480" w:lineRule="auto"/>
        <w:rPr>
          <w:rFonts w:ascii="Arial" w:hAnsi="Arial" w:cs="Arial"/>
          <w:sz w:val="32"/>
          <w:szCs w:val="32"/>
          <w:lang w:bidi="th-TH"/>
        </w:rPr>
      </w:pPr>
      <w:r w:rsidRPr="005F113F">
        <w:rPr>
          <w:rFonts w:ascii="Arial" w:hAnsi="Arial" w:cs="Arial"/>
          <w:sz w:val="32"/>
          <w:szCs w:val="32"/>
          <w:lang w:bidi="th-TH"/>
        </w:rPr>
        <w:t>“Every time I make a change in a paragraph, I put a bracket around it. I type in my initials and what I have changed and close the bracket.”</w:t>
      </w:r>
    </w:p>
    <w:p w:rsidR="005F113F" w:rsidRPr="005F113F" w:rsidRDefault="005F113F" w:rsidP="007253F6">
      <w:pPr>
        <w:pStyle w:val="ListParagraph"/>
        <w:spacing w:line="480" w:lineRule="auto"/>
        <w:rPr>
          <w:rFonts w:ascii="Arial" w:hAnsi="Arial" w:cs="Arial"/>
          <w:sz w:val="32"/>
          <w:szCs w:val="32"/>
        </w:rPr>
      </w:pPr>
      <w:r w:rsidRPr="005F113F">
        <w:rPr>
          <w:rFonts w:ascii="Arial" w:hAnsi="Arial" w:cs="Arial"/>
          <w:sz w:val="32"/>
          <w:szCs w:val="32"/>
        </w:rPr>
        <w:t xml:space="preserve">“It is about consideration. You don’t do a PowerPoint presentation. But if you do, </w:t>
      </w:r>
      <w:r>
        <w:rPr>
          <w:rFonts w:ascii="Arial" w:hAnsi="Arial" w:cs="Arial"/>
          <w:sz w:val="32"/>
          <w:szCs w:val="32"/>
        </w:rPr>
        <w:t xml:space="preserve">they get the information </w:t>
      </w:r>
      <w:r w:rsidR="00EE3FAF">
        <w:rPr>
          <w:rFonts w:ascii="Arial" w:hAnsi="Arial" w:cs="Arial"/>
          <w:sz w:val="32"/>
          <w:szCs w:val="32"/>
        </w:rPr>
        <w:t>beforeh</w:t>
      </w:r>
      <w:r w:rsidR="00EE3FAF" w:rsidRPr="005F113F">
        <w:rPr>
          <w:rFonts w:ascii="Arial" w:hAnsi="Arial" w:cs="Arial"/>
          <w:sz w:val="32"/>
          <w:szCs w:val="32"/>
        </w:rPr>
        <w:t>and</w:t>
      </w:r>
      <w:r w:rsidRPr="005F113F">
        <w:rPr>
          <w:rFonts w:ascii="Arial" w:hAnsi="Arial" w:cs="Arial"/>
          <w:sz w:val="32"/>
          <w:szCs w:val="32"/>
        </w:rPr>
        <w:t>.”</w:t>
      </w:r>
    </w:p>
    <w:p w:rsidR="005F113F" w:rsidRPr="00605287" w:rsidRDefault="008F484C" w:rsidP="00605287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5F113F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5F113F" w:rsidRDefault="005F113F" w:rsidP="005F113F">
      <w:r>
        <w:br w:type="page"/>
      </w:r>
    </w:p>
    <w:p w:rsidR="005F113F" w:rsidRPr="0088136B" w:rsidRDefault="005F113F" w:rsidP="005F113F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 xml:space="preserve">Slide 9: </w:t>
      </w:r>
      <w:r w:rsidR="007B3906" w:rsidRPr="0088136B">
        <w:rPr>
          <w:rFonts w:ascii="Arial" w:hAnsi="Arial" w:cs="Arial"/>
          <w:b/>
          <w:bCs/>
          <w:color w:val="auto"/>
        </w:rPr>
        <w:t>Takeaway lessons</w:t>
      </w:r>
    </w:p>
    <w:p w:rsidR="005F113F" w:rsidRPr="005F113F" w:rsidRDefault="005F113F" w:rsidP="005F113F"/>
    <w:p w:rsidR="00EF4988" w:rsidRPr="007B3906" w:rsidRDefault="007A13BF" w:rsidP="007B39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7B3906">
        <w:rPr>
          <w:rFonts w:ascii="Arial" w:hAnsi="Arial" w:cs="Arial"/>
          <w:sz w:val="32"/>
          <w:szCs w:val="32"/>
        </w:rPr>
        <w:t xml:space="preserve">Digital technology opens up work opportunities for people with visual impairments </w:t>
      </w:r>
    </w:p>
    <w:p w:rsidR="00EF4988" w:rsidRPr="007B3906" w:rsidRDefault="007A13BF" w:rsidP="007B39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7B3906">
        <w:rPr>
          <w:rFonts w:ascii="Arial" w:hAnsi="Arial" w:cs="Arial"/>
          <w:sz w:val="32"/>
          <w:szCs w:val="32"/>
        </w:rPr>
        <w:t xml:space="preserve">There is a need to look at </w:t>
      </w:r>
      <w:r w:rsidRPr="007253F6">
        <w:rPr>
          <w:rFonts w:ascii="Arial" w:hAnsi="Arial" w:cs="Arial"/>
          <w:sz w:val="32"/>
          <w:szCs w:val="32"/>
        </w:rPr>
        <w:t>standard work practices</w:t>
      </w:r>
    </w:p>
    <w:p w:rsidR="005F113F" w:rsidRPr="005A0EF1" w:rsidRDefault="007A13BF" w:rsidP="007B39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2"/>
          <w:szCs w:val="32"/>
        </w:rPr>
      </w:pPr>
      <w:r w:rsidRPr="005A0EF1">
        <w:rPr>
          <w:rFonts w:ascii="Arial" w:hAnsi="Arial" w:cs="Arial"/>
          <w:sz w:val="32"/>
          <w:szCs w:val="32"/>
        </w:rPr>
        <w:t>Collaborative work practices should be built on the principles of the right to information and inclusive work practices</w:t>
      </w:r>
    </w:p>
    <w:p w:rsidR="007B3906" w:rsidRDefault="008F484C" w:rsidP="007B3906">
      <w:pPr>
        <w:spacing w:line="480" w:lineRule="auto"/>
        <w:rPr>
          <w:rFonts w:ascii="Arial" w:hAnsi="Arial" w:cs="Arial"/>
          <w:sz w:val="32"/>
          <w:szCs w:val="32"/>
        </w:rPr>
      </w:pPr>
      <w:hyperlink w:anchor="_top" w:history="1">
        <w:r w:rsidR="005F113F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7B3906" w:rsidRDefault="007B3906" w:rsidP="007B3906">
      <w:r>
        <w:br w:type="page"/>
      </w:r>
    </w:p>
    <w:p w:rsidR="007B3906" w:rsidRPr="0088136B" w:rsidRDefault="007B3906" w:rsidP="007B3906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10: Thank you</w:t>
      </w:r>
    </w:p>
    <w:p w:rsidR="007B3906" w:rsidRPr="005F113F" w:rsidRDefault="007B3906" w:rsidP="007B3906"/>
    <w:p w:rsidR="007B3906" w:rsidRDefault="007B3906" w:rsidP="0088136B">
      <w:pPr>
        <w:spacing w:line="480" w:lineRule="auto"/>
        <w:rPr>
          <w:rFonts w:ascii="Arial" w:hAnsi="Arial" w:cs="Arial"/>
          <w:sz w:val="32"/>
          <w:szCs w:val="32"/>
        </w:rPr>
      </w:pPr>
      <w:r w:rsidRPr="0088136B">
        <w:rPr>
          <w:rFonts w:ascii="Arial" w:hAnsi="Arial" w:cs="Arial"/>
          <w:sz w:val="32"/>
          <w:szCs w:val="32"/>
        </w:rPr>
        <w:t>Digital Mobility Research Group</w:t>
      </w:r>
    </w:p>
    <w:p w:rsidR="0088136B" w:rsidRPr="0088136B" w:rsidRDefault="0088136B" w:rsidP="0088136B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Zealand Work Research Institute</w:t>
      </w:r>
    </w:p>
    <w:p w:rsidR="00592653" w:rsidRDefault="008F484C" w:rsidP="007B3906">
      <w:pPr>
        <w:spacing w:line="480" w:lineRule="auto"/>
        <w:rPr>
          <w:rStyle w:val="Hyperlink"/>
          <w:rFonts w:ascii="Arial" w:hAnsi="Arial" w:cs="Arial"/>
          <w:sz w:val="32"/>
          <w:szCs w:val="32"/>
        </w:rPr>
      </w:pPr>
      <w:hyperlink w:anchor="_top" w:history="1">
        <w:r w:rsidR="007B3906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592653" w:rsidRDefault="00592653" w:rsidP="00592653">
      <w:pPr>
        <w:rPr>
          <w:rStyle w:val="Hyperlink"/>
          <w:rFonts w:ascii="Arial" w:hAnsi="Arial" w:cs="Arial"/>
          <w:sz w:val="32"/>
          <w:szCs w:val="32"/>
        </w:rPr>
      </w:pPr>
      <w:r>
        <w:rPr>
          <w:rStyle w:val="Hyperlink"/>
          <w:rFonts w:ascii="Arial" w:hAnsi="Arial" w:cs="Arial"/>
          <w:sz w:val="32"/>
          <w:szCs w:val="32"/>
        </w:rPr>
        <w:br w:type="page"/>
      </w:r>
    </w:p>
    <w:p w:rsidR="00592653" w:rsidRPr="0088136B" w:rsidRDefault="00592653" w:rsidP="00592653">
      <w:pPr>
        <w:pStyle w:val="Heading1"/>
        <w:rPr>
          <w:rFonts w:ascii="Arial" w:hAnsi="Arial" w:cs="Arial"/>
          <w:b/>
          <w:bCs/>
          <w:color w:val="auto"/>
        </w:rPr>
      </w:pPr>
      <w:r w:rsidRPr="0088136B">
        <w:rPr>
          <w:rFonts w:ascii="Arial" w:hAnsi="Arial" w:cs="Arial"/>
          <w:b/>
          <w:bCs/>
          <w:color w:val="auto"/>
        </w:rPr>
        <w:lastRenderedPageBreak/>
        <w:t>Slide 1</w:t>
      </w:r>
      <w:r>
        <w:rPr>
          <w:rFonts w:ascii="Arial" w:hAnsi="Arial" w:cs="Arial"/>
          <w:b/>
          <w:bCs/>
          <w:color w:val="auto"/>
        </w:rPr>
        <w:t>1</w:t>
      </w:r>
      <w:r w:rsidRPr="0088136B">
        <w:rPr>
          <w:rFonts w:ascii="Arial" w:hAnsi="Arial" w:cs="Arial"/>
          <w:b/>
          <w:bCs/>
          <w:color w:val="auto"/>
        </w:rPr>
        <w:t xml:space="preserve">: </w:t>
      </w:r>
      <w:r w:rsidRPr="00592653">
        <w:rPr>
          <w:rFonts w:ascii="Arial" w:hAnsi="Arial" w:cs="Arial"/>
          <w:b/>
          <w:bCs/>
          <w:color w:val="auto"/>
        </w:rPr>
        <w:t>Digital technology and inclusive practices: Discussion</w:t>
      </w:r>
    </w:p>
    <w:p w:rsidR="00592653" w:rsidRPr="005F113F" w:rsidRDefault="00592653" w:rsidP="00592653"/>
    <w:p w:rsidR="00CD601E" w:rsidRDefault="000677BB" w:rsidP="00592653">
      <w:pPr>
        <w:numPr>
          <w:ilvl w:val="0"/>
          <w:numId w:val="24"/>
        </w:numPr>
        <w:spacing w:line="480" w:lineRule="auto"/>
        <w:rPr>
          <w:rFonts w:ascii="Arial" w:hAnsi="Arial" w:cs="Arial"/>
          <w:sz w:val="32"/>
          <w:szCs w:val="32"/>
        </w:rPr>
      </w:pPr>
      <w:r w:rsidRPr="00592653">
        <w:rPr>
          <w:rFonts w:ascii="Arial" w:hAnsi="Arial" w:cs="Arial"/>
          <w:sz w:val="32"/>
          <w:szCs w:val="32"/>
        </w:rPr>
        <w:t>Can you share your perspective/experience on the role of digital technology and inclusive practices?</w:t>
      </w:r>
    </w:p>
    <w:p w:rsidR="00CD601E" w:rsidRPr="00592653" w:rsidRDefault="000677BB" w:rsidP="00592653">
      <w:pPr>
        <w:numPr>
          <w:ilvl w:val="0"/>
          <w:numId w:val="24"/>
        </w:numPr>
        <w:spacing w:line="480" w:lineRule="auto"/>
        <w:rPr>
          <w:rFonts w:ascii="Arial" w:hAnsi="Arial" w:cs="Arial"/>
          <w:sz w:val="32"/>
          <w:szCs w:val="32"/>
        </w:rPr>
      </w:pPr>
      <w:r w:rsidRPr="00592653">
        <w:rPr>
          <w:rFonts w:ascii="Arial" w:hAnsi="Arial" w:cs="Arial"/>
          <w:sz w:val="32"/>
          <w:szCs w:val="32"/>
        </w:rPr>
        <w:t>What can we do to promote the use of digital technology and inclusive practices?</w:t>
      </w:r>
    </w:p>
    <w:p w:rsidR="00CD601E" w:rsidRPr="00592653" w:rsidRDefault="000677BB" w:rsidP="00592653">
      <w:pPr>
        <w:numPr>
          <w:ilvl w:val="0"/>
          <w:numId w:val="24"/>
        </w:numPr>
        <w:spacing w:line="480" w:lineRule="auto"/>
        <w:rPr>
          <w:rFonts w:ascii="Arial" w:hAnsi="Arial" w:cs="Arial"/>
          <w:sz w:val="32"/>
          <w:szCs w:val="32"/>
        </w:rPr>
      </w:pPr>
      <w:r w:rsidRPr="00592653">
        <w:rPr>
          <w:rFonts w:ascii="Arial" w:hAnsi="Arial" w:cs="Arial"/>
          <w:sz w:val="32"/>
          <w:szCs w:val="32"/>
        </w:rPr>
        <w:t>Are there any areas that need further work from research, policy and practice points of view?</w:t>
      </w:r>
    </w:p>
    <w:p w:rsidR="00CD601E" w:rsidRPr="00592653" w:rsidRDefault="000677BB" w:rsidP="00592653">
      <w:pPr>
        <w:numPr>
          <w:ilvl w:val="0"/>
          <w:numId w:val="24"/>
        </w:numPr>
        <w:spacing w:line="480" w:lineRule="auto"/>
        <w:rPr>
          <w:rFonts w:ascii="Arial" w:hAnsi="Arial" w:cs="Arial"/>
          <w:sz w:val="32"/>
          <w:szCs w:val="32"/>
        </w:rPr>
      </w:pPr>
      <w:r w:rsidRPr="00592653">
        <w:rPr>
          <w:rFonts w:ascii="Arial" w:hAnsi="Arial" w:cs="Arial"/>
          <w:sz w:val="32"/>
          <w:szCs w:val="32"/>
        </w:rPr>
        <w:t>Other comments and suggestions?</w:t>
      </w:r>
    </w:p>
    <w:p w:rsidR="00592653" w:rsidRDefault="008F484C" w:rsidP="00592653">
      <w:pPr>
        <w:spacing w:line="480" w:lineRule="auto"/>
        <w:rPr>
          <w:rStyle w:val="Hyperlink"/>
          <w:rFonts w:ascii="Arial" w:hAnsi="Arial" w:cs="Arial"/>
          <w:sz w:val="32"/>
          <w:szCs w:val="32"/>
        </w:rPr>
      </w:pPr>
      <w:hyperlink w:anchor="_top" w:history="1">
        <w:r w:rsidR="00592653" w:rsidRPr="00605287">
          <w:rPr>
            <w:rStyle w:val="Hyperlink"/>
            <w:rFonts w:ascii="Arial" w:hAnsi="Arial" w:cs="Arial"/>
            <w:sz w:val="32"/>
            <w:szCs w:val="32"/>
          </w:rPr>
          <w:t>[Return to contents]</w:t>
        </w:r>
      </w:hyperlink>
    </w:p>
    <w:p w:rsidR="007B3906" w:rsidRPr="007B3906" w:rsidRDefault="007B3906" w:rsidP="007B3906">
      <w:pPr>
        <w:spacing w:line="480" w:lineRule="auto"/>
        <w:rPr>
          <w:rFonts w:ascii="Arial" w:hAnsi="Arial" w:cs="Arial"/>
          <w:sz w:val="32"/>
          <w:szCs w:val="32"/>
        </w:rPr>
      </w:pPr>
    </w:p>
    <w:p w:rsidR="007B3906" w:rsidRPr="007B3906" w:rsidRDefault="007B3906" w:rsidP="007B3906">
      <w:pPr>
        <w:spacing w:line="480" w:lineRule="auto"/>
        <w:rPr>
          <w:rFonts w:ascii="Arial" w:hAnsi="Arial" w:cs="Arial"/>
          <w:sz w:val="32"/>
          <w:szCs w:val="32"/>
        </w:rPr>
      </w:pPr>
    </w:p>
    <w:p w:rsidR="005F113F" w:rsidRPr="007B3906" w:rsidRDefault="005F113F" w:rsidP="007B3906">
      <w:pPr>
        <w:spacing w:line="480" w:lineRule="auto"/>
        <w:rPr>
          <w:rFonts w:ascii="Arial" w:hAnsi="Arial" w:cs="Arial"/>
          <w:sz w:val="32"/>
          <w:szCs w:val="32"/>
        </w:rPr>
      </w:pPr>
    </w:p>
    <w:p w:rsidR="005F113F" w:rsidRDefault="005F113F" w:rsidP="005F113F">
      <w:pPr>
        <w:spacing w:line="480" w:lineRule="auto"/>
        <w:rPr>
          <w:rFonts w:ascii="Arial" w:hAnsi="Arial" w:cs="Arial"/>
          <w:sz w:val="32"/>
          <w:szCs w:val="32"/>
        </w:rPr>
      </w:pPr>
    </w:p>
    <w:p w:rsidR="00AB58EB" w:rsidRDefault="00AB58EB" w:rsidP="00AB58EB">
      <w:pPr>
        <w:spacing w:line="480" w:lineRule="auto"/>
        <w:rPr>
          <w:rFonts w:ascii="Arial" w:hAnsi="Arial" w:cs="Arial"/>
          <w:sz w:val="32"/>
          <w:szCs w:val="32"/>
        </w:rPr>
      </w:pPr>
    </w:p>
    <w:p w:rsidR="00AB58EB" w:rsidRDefault="00AB58EB" w:rsidP="00AB58EB">
      <w:pPr>
        <w:spacing w:line="480" w:lineRule="auto"/>
        <w:rPr>
          <w:rFonts w:ascii="Arial" w:hAnsi="Arial" w:cs="Arial"/>
          <w:sz w:val="32"/>
          <w:szCs w:val="32"/>
        </w:rPr>
      </w:pPr>
    </w:p>
    <w:p w:rsidR="00867F5A" w:rsidRPr="00867F5A" w:rsidRDefault="00867F5A">
      <w:pPr>
        <w:rPr>
          <w:rFonts w:ascii="Arial" w:hAnsi="Arial" w:cs="Arial"/>
          <w:sz w:val="32"/>
          <w:szCs w:val="32"/>
        </w:rPr>
      </w:pPr>
    </w:p>
    <w:sectPr w:rsidR="00867F5A" w:rsidRPr="00867F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4C" w:rsidRDefault="008F484C" w:rsidP="00867F5A">
      <w:pPr>
        <w:spacing w:after="0" w:line="240" w:lineRule="auto"/>
      </w:pPr>
      <w:r>
        <w:separator/>
      </w:r>
    </w:p>
  </w:endnote>
  <w:endnote w:type="continuationSeparator" w:id="0">
    <w:p w:rsidR="008F484C" w:rsidRDefault="008F484C" w:rsidP="0086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4C" w:rsidRDefault="008F484C" w:rsidP="00867F5A">
      <w:pPr>
        <w:spacing w:after="0" w:line="240" w:lineRule="auto"/>
      </w:pPr>
      <w:r>
        <w:separator/>
      </w:r>
    </w:p>
  </w:footnote>
  <w:footnote w:type="continuationSeparator" w:id="0">
    <w:p w:rsidR="008F484C" w:rsidRDefault="008F484C" w:rsidP="0086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78169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67F5A" w:rsidRPr="00867F5A" w:rsidRDefault="00867F5A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867F5A">
          <w:rPr>
            <w:rFonts w:ascii="Arial" w:hAnsi="Arial" w:cs="Arial"/>
            <w:sz w:val="24"/>
            <w:szCs w:val="24"/>
          </w:rPr>
          <w:fldChar w:fldCharType="begin"/>
        </w:r>
        <w:r w:rsidRPr="00867F5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67F5A">
          <w:rPr>
            <w:rFonts w:ascii="Arial" w:hAnsi="Arial" w:cs="Arial"/>
            <w:sz w:val="24"/>
            <w:szCs w:val="24"/>
          </w:rPr>
          <w:fldChar w:fldCharType="separate"/>
        </w:r>
        <w:r w:rsidR="00CA3DCD">
          <w:rPr>
            <w:rFonts w:ascii="Arial" w:hAnsi="Arial" w:cs="Arial"/>
            <w:noProof/>
            <w:sz w:val="24"/>
            <w:szCs w:val="24"/>
          </w:rPr>
          <w:t>1</w:t>
        </w:r>
        <w:r w:rsidRPr="00867F5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867F5A" w:rsidRDefault="00867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1ED"/>
    <w:multiLevelType w:val="hybridMultilevel"/>
    <w:tmpl w:val="FBA0E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DEF"/>
    <w:multiLevelType w:val="hybridMultilevel"/>
    <w:tmpl w:val="3B520872"/>
    <w:lvl w:ilvl="0" w:tplc="7D02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A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8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4A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C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E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E4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554E66"/>
    <w:multiLevelType w:val="hybridMultilevel"/>
    <w:tmpl w:val="C19C165A"/>
    <w:lvl w:ilvl="0" w:tplc="0402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2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C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8056A"/>
    <w:multiLevelType w:val="hybridMultilevel"/>
    <w:tmpl w:val="E432FCD2"/>
    <w:lvl w:ilvl="0" w:tplc="B7DA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4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2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4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6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DD3B53"/>
    <w:multiLevelType w:val="hybridMultilevel"/>
    <w:tmpl w:val="47F28C4A"/>
    <w:lvl w:ilvl="0" w:tplc="7ACE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4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0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D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F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8C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1B2167"/>
    <w:multiLevelType w:val="hybridMultilevel"/>
    <w:tmpl w:val="2CF65BFC"/>
    <w:lvl w:ilvl="0" w:tplc="4D0C1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E4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2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2E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2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A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C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6C1009"/>
    <w:multiLevelType w:val="hybridMultilevel"/>
    <w:tmpl w:val="9C20DF10"/>
    <w:lvl w:ilvl="0" w:tplc="0810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6E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4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84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4E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28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8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E094D"/>
    <w:multiLevelType w:val="hybridMultilevel"/>
    <w:tmpl w:val="EB94194E"/>
    <w:lvl w:ilvl="0" w:tplc="4F7A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4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A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E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2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84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A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A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AB20AE"/>
    <w:multiLevelType w:val="hybridMultilevel"/>
    <w:tmpl w:val="CCBE0BCE"/>
    <w:lvl w:ilvl="0" w:tplc="35AC6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8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47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6C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C2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4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4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3F5B51"/>
    <w:multiLevelType w:val="hybridMultilevel"/>
    <w:tmpl w:val="1014553E"/>
    <w:lvl w:ilvl="0" w:tplc="C6D2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0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4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1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C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0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9530D"/>
    <w:multiLevelType w:val="hybridMultilevel"/>
    <w:tmpl w:val="E44E3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356B"/>
    <w:multiLevelType w:val="hybridMultilevel"/>
    <w:tmpl w:val="121C2B9C"/>
    <w:lvl w:ilvl="0" w:tplc="783CF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C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E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C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4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C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DF1BA8"/>
    <w:multiLevelType w:val="hybridMultilevel"/>
    <w:tmpl w:val="85185472"/>
    <w:lvl w:ilvl="0" w:tplc="01B2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0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3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0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6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6E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85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FE55C4"/>
    <w:multiLevelType w:val="hybridMultilevel"/>
    <w:tmpl w:val="23E46802"/>
    <w:lvl w:ilvl="0" w:tplc="99889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0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0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8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C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0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E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1F53E2"/>
    <w:multiLevelType w:val="hybridMultilevel"/>
    <w:tmpl w:val="A0902F92"/>
    <w:lvl w:ilvl="0" w:tplc="68F4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E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A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1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A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6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8D12EB"/>
    <w:multiLevelType w:val="hybridMultilevel"/>
    <w:tmpl w:val="F8102208"/>
    <w:lvl w:ilvl="0" w:tplc="E9DE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C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A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F464D1"/>
    <w:multiLevelType w:val="hybridMultilevel"/>
    <w:tmpl w:val="DCF2CEAA"/>
    <w:lvl w:ilvl="0" w:tplc="ECC00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4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6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6A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0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C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4212D7"/>
    <w:multiLevelType w:val="hybridMultilevel"/>
    <w:tmpl w:val="CDFE1644"/>
    <w:lvl w:ilvl="0" w:tplc="8B3CF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4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8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6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A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2537B"/>
    <w:multiLevelType w:val="hybridMultilevel"/>
    <w:tmpl w:val="B56A25DE"/>
    <w:lvl w:ilvl="0" w:tplc="1812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C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A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4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C3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F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6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E61E74"/>
    <w:multiLevelType w:val="hybridMultilevel"/>
    <w:tmpl w:val="EF088832"/>
    <w:lvl w:ilvl="0" w:tplc="7FA2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8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E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C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0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2D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E5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A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735163"/>
    <w:multiLevelType w:val="hybridMultilevel"/>
    <w:tmpl w:val="1C4E34B2"/>
    <w:lvl w:ilvl="0" w:tplc="DC00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AA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7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3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68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0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4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495A91"/>
    <w:multiLevelType w:val="hybridMultilevel"/>
    <w:tmpl w:val="5DFE31EA"/>
    <w:lvl w:ilvl="0" w:tplc="631E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3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0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4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8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C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E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C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F468E4"/>
    <w:multiLevelType w:val="hybridMultilevel"/>
    <w:tmpl w:val="991A278E"/>
    <w:lvl w:ilvl="0" w:tplc="F0EE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8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A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AC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0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4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4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082A7A"/>
    <w:multiLevelType w:val="hybridMultilevel"/>
    <w:tmpl w:val="95FA3E6A"/>
    <w:lvl w:ilvl="0" w:tplc="B196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6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A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4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8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6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2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1206DB"/>
    <w:multiLevelType w:val="hybridMultilevel"/>
    <w:tmpl w:val="56185A70"/>
    <w:lvl w:ilvl="0" w:tplc="CDD2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0C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C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A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43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3F4A3D"/>
    <w:multiLevelType w:val="hybridMultilevel"/>
    <w:tmpl w:val="927C1008"/>
    <w:lvl w:ilvl="0" w:tplc="757A2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8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8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80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6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E2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A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4F7730"/>
    <w:multiLevelType w:val="hybridMultilevel"/>
    <w:tmpl w:val="58E825B4"/>
    <w:lvl w:ilvl="0" w:tplc="E2D8F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8C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43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B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A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6"/>
  </w:num>
  <w:num w:numId="5">
    <w:abstractNumId w:val="2"/>
  </w:num>
  <w:num w:numId="6">
    <w:abstractNumId w:val="6"/>
  </w:num>
  <w:num w:numId="7">
    <w:abstractNumId w:val="20"/>
  </w:num>
  <w:num w:numId="8">
    <w:abstractNumId w:val="15"/>
  </w:num>
  <w:num w:numId="9">
    <w:abstractNumId w:val="3"/>
  </w:num>
  <w:num w:numId="10">
    <w:abstractNumId w:val="9"/>
  </w:num>
  <w:num w:numId="11">
    <w:abstractNumId w:val="17"/>
  </w:num>
  <w:num w:numId="12">
    <w:abstractNumId w:val="19"/>
  </w:num>
  <w:num w:numId="13">
    <w:abstractNumId w:val="24"/>
  </w:num>
  <w:num w:numId="14">
    <w:abstractNumId w:val="21"/>
  </w:num>
  <w:num w:numId="15">
    <w:abstractNumId w:val="7"/>
  </w:num>
  <w:num w:numId="16">
    <w:abstractNumId w:val="14"/>
  </w:num>
  <w:num w:numId="17">
    <w:abstractNumId w:val="23"/>
  </w:num>
  <w:num w:numId="18">
    <w:abstractNumId w:val="1"/>
  </w:num>
  <w:num w:numId="19">
    <w:abstractNumId w:val="13"/>
  </w:num>
  <w:num w:numId="20">
    <w:abstractNumId w:val="16"/>
  </w:num>
  <w:num w:numId="21">
    <w:abstractNumId w:val="25"/>
  </w:num>
  <w:num w:numId="22">
    <w:abstractNumId w:val="5"/>
  </w:num>
  <w:num w:numId="23">
    <w:abstractNumId w:val="0"/>
  </w:num>
  <w:num w:numId="24">
    <w:abstractNumId w:val="22"/>
  </w:num>
  <w:num w:numId="25">
    <w:abstractNumId w:val="1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B"/>
    <w:rsid w:val="00027252"/>
    <w:rsid w:val="000274CA"/>
    <w:rsid w:val="000345B5"/>
    <w:rsid w:val="000677BB"/>
    <w:rsid w:val="002458CC"/>
    <w:rsid w:val="00393FB7"/>
    <w:rsid w:val="00517ED1"/>
    <w:rsid w:val="00586359"/>
    <w:rsid w:val="00592653"/>
    <w:rsid w:val="005A0EF1"/>
    <w:rsid w:val="005F113F"/>
    <w:rsid w:val="00605287"/>
    <w:rsid w:val="006D02D8"/>
    <w:rsid w:val="006E795C"/>
    <w:rsid w:val="007253F6"/>
    <w:rsid w:val="007A13BF"/>
    <w:rsid w:val="007B3906"/>
    <w:rsid w:val="007C64FC"/>
    <w:rsid w:val="00867F5A"/>
    <w:rsid w:val="0088136B"/>
    <w:rsid w:val="008F484C"/>
    <w:rsid w:val="00912B95"/>
    <w:rsid w:val="00AB58EB"/>
    <w:rsid w:val="00B0627C"/>
    <w:rsid w:val="00CA3DCD"/>
    <w:rsid w:val="00CD601E"/>
    <w:rsid w:val="00D44193"/>
    <w:rsid w:val="00D72A1B"/>
    <w:rsid w:val="00E07FE2"/>
    <w:rsid w:val="00EE3FAF"/>
    <w:rsid w:val="00EE4700"/>
    <w:rsid w:val="00EF153E"/>
    <w:rsid w:val="00E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C81D-7574-47E6-8E9B-1758EE4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5A"/>
  </w:style>
  <w:style w:type="paragraph" w:styleId="Footer">
    <w:name w:val="footer"/>
    <w:basedOn w:val="Normal"/>
    <w:link w:val="FooterChar"/>
    <w:uiPriority w:val="99"/>
    <w:unhideWhenUsed/>
    <w:rsid w:val="0086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5A"/>
  </w:style>
  <w:style w:type="character" w:styleId="Hyperlink">
    <w:name w:val="Hyperlink"/>
    <w:basedOn w:val="DefaultParagraphFont"/>
    <w:uiPriority w:val="99"/>
    <w:unhideWhenUsed/>
    <w:rsid w:val="006D02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35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Arial">
    <w:name w:val="Heading Arial"/>
    <w:basedOn w:val="Normal"/>
    <w:link w:val="HeadingArialChar"/>
    <w:qFormat/>
    <w:rsid w:val="00EE4700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B58EB"/>
    <w:pPr>
      <w:ind w:left="720"/>
      <w:contextualSpacing/>
    </w:pPr>
  </w:style>
  <w:style w:type="character" w:customStyle="1" w:styleId="HeadingArialChar">
    <w:name w:val="Heading Arial Char"/>
    <w:basedOn w:val="DefaultParagraphFont"/>
    <w:link w:val="HeadingArial"/>
    <w:rsid w:val="00EE4700"/>
    <w:rPr>
      <w:rFonts w:ascii="Arial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CD85-2B5D-4E14-800F-25FFA837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Angsana Techatassanasoontorn</dc:creator>
  <cp:keywords/>
  <dc:description/>
  <cp:lastModifiedBy>Sang Lee</cp:lastModifiedBy>
  <cp:revision>2</cp:revision>
  <cp:lastPrinted>2015-11-17T01:44:00Z</cp:lastPrinted>
  <dcterms:created xsi:type="dcterms:W3CDTF">2016-08-01T04:58:00Z</dcterms:created>
  <dcterms:modified xsi:type="dcterms:W3CDTF">2016-08-01T04:58:00Z</dcterms:modified>
</cp:coreProperties>
</file>